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6788" w14:textId="2349DAA8" w:rsidR="004C50D3" w:rsidRPr="001960F9" w:rsidRDefault="001960F9" w:rsidP="001960F9">
      <w:pPr>
        <w:pStyle w:val="NoSpacing"/>
        <w:spacing w:line="480" w:lineRule="auto"/>
        <w:rPr>
          <w:sz w:val="36"/>
          <w:szCs w:val="36"/>
        </w:rPr>
      </w:pPr>
      <w:r w:rsidRPr="001960F9">
        <w:rPr>
          <w:sz w:val="36"/>
          <w:szCs w:val="36"/>
        </w:rPr>
        <w:t>Supplementary material</w:t>
      </w:r>
    </w:p>
    <w:p w14:paraId="25BC9F1D" w14:textId="3F1F0BC3" w:rsidR="001960F9" w:rsidRPr="004976E9" w:rsidRDefault="001960F9" w:rsidP="001960F9">
      <w:pPr>
        <w:pStyle w:val="NoSpacing"/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4976E9">
        <w:rPr>
          <w:b/>
          <w:bCs/>
          <w:sz w:val="20"/>
          <w:szCs w:val="20"/>
          <w:lang w:val="en-US"/>
        </w:rPr>
        <w:t xml:space="preserve">Table </w:t>
      </w:r>
      <w:r>
        <w:rPr>
          <w:b/>
          <w:bCs/>
          <w:sz w:val="20"/>
          <w:szCs w:val="20"/>
          <w:lang w:val="en-US"/>
        </w:rPr>
        <w:t>S</w:t>
      </w:r>
      <w:r w:rsidRPr="004976E9">
        <w:rPr>
          <w:b/>
          <w:bCs/>
          <w:sz w:val="20"/>
          <w:szCs w:val="20"/>
          <w:lang w:val="en-US"/>
        </w:rPr>
        <w:t xml:space="preserve">1: </w:t>
      </w:r>
      <w:bookmarkStart w:id="0" w:name="_Hlk57292363"/>
      <w:r w:rsidRPr="004976E9">
        <w:rPr>
          <w:b/>
          <w:bCs/>
          <w:sz w:val="20"/>
          <w:szCs w:val="20"/>
          <w:lang w:val="en-US"/>
        </w:rPr>
        <w:t xml:space="preserve">Overview of the main food types </w:t>
      </w:r>
      <w:bookmarkStart w:id="1" w:name="_Hlk63244284"/>
      <w:r w:rsidRPr="004976E9">
        <w:rPr>
          <w:b/>
          <w:bCs/>
          <w:sz w:val="20"/>
          <w:szCs w:val="20"/>
          <w:lang w:val="en-US"/>
        </w:rPr>
        <w:t>identified in stomachs of badgers (n = 186), foxes (n = 215), polecats (n = 784), stoats (n = 62), stone martens (n = 776), and weasels (n = 93) in Flanders, Belgium</w:t>
      </w:r>
      <w:bookmarkEnd w:id="1"/>
      <w:r w:rsidRPr="004976E9">
        <w:rPr>
          <w:b/>
          <w:bCs/>
          <w:sz w:val="20"/>
          <w:szCs w:val="20"/>
          <w:lang w:val="en-US"/>
        </w:rPr>
        <w:t>. Data is given as relative frequency of occurrence (FO, %).</w:t>
      </w:r>
      <w:bookmarkEnd w:id="0"/>
    </w:p>
    <w:tbl>
      <w:tblPr>
        <w:tblW w:w="836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960"/>
        <w:gridCol w:w="1108"/>
        <w:gridCol w:w="1108"/>
        <w:gridCol w:w="1108"/>
        <w:gridCol w:w="1361"/>
        <w:gridCol w:w="960"/>
      </w:tblGrid>
      <w:tr w:rsidR="001960F9" w:rsidRPr="004976E9" w14:paraId="14019FD1" w14:textId="77777777" w:rsidTr="00257716">
        <w:trPr>
          <w:trHeight w:val="288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0D993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Food type</w:t>
            </w:r>
          </w:p>
        </w:tc>
        <w:tc>
          <w:tcPr>
            <w:tcW w:w="6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7C586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FO per species (%)</w:t>
            </w:r>
          </w:p>
        </w:tc>
      </w:tr>
      <w:tr w:rsidR="001960F9" w:rsidRPr="004976E9" w14:paraId="51576BC7" w14:textId="77777777" w:rsidTr="00257716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5CCB67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3E3E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adger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7B7C60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ox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F25B8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olecat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7028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toat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9949E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Stone marten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7507B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easel</w:t>
            </w:r>
          </w:p>
        </w:tc>
      </w:tr>
      <w:tr w:rsidR="001960F9" w:rsidRPr="004976E9" w14:paraId="3E8332BD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9D1E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Non-edible waste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49F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192A5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79B3EE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F87C0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7506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63A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1960F9" w:rsidRPr="004976E9" w14:paraId="61030FC1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6449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Edible waste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2660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F1341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29169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13918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204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972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1960F9" w:rsidRPr="004976E9" w14:paraId="6C8B87E4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55B9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Invertebrates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88A7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83E78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1463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00798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3AF9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1363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</w:t>
            </w:r>
          </w:p>
        </w:tc>
      </w:tr>
      <w:tr w:rsidR="001960F9" w:rsidRPr="004976E9" w14:paraId="70D0391A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283E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Fruits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BA72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2A52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64E7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DE747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6EC6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95E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1960F9" w:rsidRPr="004976E9" w14:paraId="0A105802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8763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Grains and nuts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E55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CF920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E2062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D2EB1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DCA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77F2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1960F9" w:rsidRPr="004976E9" w14:paraId="60EF2290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F714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Vegetative bulk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9680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D9D57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A01B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0FE5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D55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E36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</w:t>
            </w:r>
          </w:p>
        </w:tc>
      </w:tr>
      <w:tr w:rsidR="001960F9" w:rsidRPr="004976E9" w14:paraId="077514B0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CBF9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Mushrooms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EB3F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B96EB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996B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74F5B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3956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8BEE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1960F9" w:rsidRPr="004976E9" w14:paraId="666010F2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54A4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Birds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F3F6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A2326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3292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F3196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0E9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EBE3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</w:t>
            </w:r>
          </w:p>
        </w:tc>
      </w:tr>
      <w:tr w:rsidR="001960F9" w:rsidRPr="004976E9" w14:paraId="6F95BA29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F792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Bird eggs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65D9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3E617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EB2EF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3459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096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6455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1960F9" w:rsidRPr="004976E9" w14:paraId="465A759C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3BA51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Lagomorphs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A658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D4D8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4A397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4A661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BED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0625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</w:t>
            </w:r>
          </w:p>
        </w:tc>
      </w:tr>
      <w:tr w:rsidR="001960F9" w:rsidRPr="004976E9" w14:paraId="559AACC4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EB60B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Rodents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8BB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E4BB7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B5E5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FAFB5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AD1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FCC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80.2</w:t>
            </w:r>
          </w:p>
        </w:tc>
      </w:tr>
      <w:tr w:rsidR="001960F9" w:rsidRPr="004976E9" w14:paraId="5AE221D8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2B292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 mammals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5CEF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F2B1F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60620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5C680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0447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E138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</w:t>
            </w:r>
          </w:p>
        </w:tc>
      </w:tr>
      <w:tr w:rsidR="001960F9" w:rsidRPr="004976E9" w14:paraId="2CBF41A9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94917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Amphibians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C73B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8EE08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0B3A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9B69D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5270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95B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</w:t>
            </w:r>
          </w:p>
        </w:tc>
      </w:tr>
      <w:tr w:rsidR="001960F9" w:rsidRPr="004976E9" w14:paraId="272BEC68" w14:textId="77777777" w:rsidTr="00257716">
        <w:trPr>
          <w:trHeight w:val="288"/>
          <w:jc w:val="center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6CDAE" w14:textId="77777777" w:rsidR="001960F9" w:rsidRPr="004976E9" w:rsidRDefault="001960F9" w:rsidP="0025771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 vertebrates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D6B84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22A8F3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B8782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E7209A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A8E15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9A92C" w14:textId="77777777" w:rsidR="001960F9" w:rsidRPr="004976E9" w:rsidRDefault="001960F9" w:rsidP="0025771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976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</w:t>
            </w:r>
          </w:p>
        </w:tc>
      </w:tr>
    </w:tbl>
    <w:p w14:paraId="05A805E1" w14:textId="77777777" w:rsidR="001960F9" w:rsidRDefault="001960F9" w:rsidP="001960F9">
      <w:pPr>
        <w:rPr>
          <w:b/>
          <w:bCs/>
          <w:sz w:val="20"/>
          <w:szCs w:val="20"/>
          <w:lang w:val="en-US"/>
        </w:rPr>
      </w:pPr>
    </w:p>
    <w:p w14:paraId="16096050" w14:textId="77777777" w:rsidR="001960F9" w:rsidRDefault="001960F9" w:rsidP="001960F9">
      <w:pPr>
        <w:rPr>
          <w:b/>
          <w:bCs/>
          <w:sz w:val="20"/>
          <w:szCs w:val="20"/>
          <w:lang w:val="en-US"/>
        </w:rPr>
      </w:pPr>
    </w:p>
    <w:p w14:paraId="00C08AFF" w14:textId="77278891" w:rsidR="001960F9" w:rsidRDefault="001960F9" w:rsidP="001960F9">
      <w:pPr>
        <w:pStyle w:val="NoSpacing"/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BF16D4">
        <w:rPr>
          <w:b/>
          <w:bCs/>
          <w:sz w:val="20"/>
          <w:szCs w:val="20"/>
          <w:lang w:val="en-US"/>
        </w:rPr>
        <w:t>Table</w:t>
      </w:r>
      <w:r>
        <w:rPr>
          <w:b/>
          <w:bCs/>
          <w:sz w:val="20"/>
          <w:szCs w:val="20"/>
          <w:lang w:val="en-US"/>
        </w:rPr>
        <w:t xml:space="preserve"> S2</w:t>
      </w:r>
      <w:r w:rsidRPr="00BF16D4">
        <w:rPr>
          <w:b/>
          <w:bCs/>
          <w:sz w:val="20"/>
          <w:szCs w:val="20"/>
          <w:lang w:val="en-US"/>
        </w:rPr>
        <w:t xml:space="preserve">: Overview of the food </w:t>
      </w:r>
      <w:r>
        <w:rPr>
          <w:b/>
          <w:bCs/>
          <w:sz w:val="20"/>
          <w:szCs w:val="20"/>
          <w:lang w:val="en-US"/>
        </w:rPr>
        <w:t>sub</w:t>
      </w:r>
      <w:r w:rsidRPr="00BF16D4">
        <w:rPr>
          <w:b/>
          <w:bCs/>
          <w:sz w:val="20"/>
          <w:szCs w:val="20"/>
          <w:lang w:val="en-US"/>
        </w:rPr>
        <w:t xml:space="preserve">types identified in stomachs of </w:t>
      </w:r>
      <w:r>
        <w:rPr>
          <w:b/>
          <w:bCs/>
          <w:sz w:val="20"/>
          <w:szCs w:val="20"/>
          <w:lang w:val="en-US"/>
        </w:rPr>
        <w:t xml:space="preserve">badgers (n = 186), foxes (n = 215), </w:t>
      </w:r>
      <w:r w:rsidRPr="00BF16D4">
        <w:rPr>
          <w:b/>
          <w:bCs/>
          <w:sz w:val="20"/>
          <w:szCs w:val="20"/>
          <w:lang w:val="en-US"/>
        </w:rPr>
        <w:t xml:space="preserve">polecats (n = </w:t>
      </w:r>
      <w:r>
        <w:rPr>
          <w:b/>
          <w:bCs/>
          <w:sz w:val="20"/>
          <w:szCs w:val="20"/>
          <w:lang w:val="en-US"/>
        </w:rPr>
        <w:t>784</w:t>
      </w:r>
      <w:r w:rsidRPr="00BF16D4">
        <w:rPr>
          <w:b/>
          <w:bCs/>
          <w:sz w:val="20"/>
          <w:szCs w:val="20"/>
          <w:lang w:val="en-US"/>
        </w:rPr>
        <w:t>)</w:t>
      </w:r>
      <w:r>
        <w:rPr>
          <w:b/>
          <w:bCs/>
          <w:sz w:val="20"/>
          <w:szCs w:val="20"/>
          <w:lang w:val="en-US"/>
        </w:rPr>
        <w:t xml:space="preserve">, stoats (n = 62), </w:t>
      </w:r>
      <w:r w:rsidRPr="00BF16D4">
        <w:rPr>
          <w:b/>
          <w:bCs/>
          <w:sz w:val="20"/>
          <w:szCs w:val="20"/>
          <w:lang w:val="en-US"/>
        </w:rPr>
        <w:t xml:space="preserve">stone martens (n = </w:t>
      </w:r>
      <w:r>
        <w:rPr>
          <w:b/>
          <w:bCs/>
          <w:sz w:val="20"/>
          <w:szCs w:val="20"/>
          <w:lang w:val="en-US"/>
        </w:rPr>
        <w:t>776</w:t>
      </w:r>
      <w:r w:rsidRPr="00BF16D4">
        <w:rPr>
          <w:b/>
          <w:bCs/>
          <w:sz w:val="20"/>
          <w:szCs w:val="20"/>
          <w:lang w:val="en-US"/>
        </w:rPr>
        <w:t>)</w:t>
      </w:r>
      <w:r>
        <w:rPr>
          <w:b/>
          <w:bCs/>
          <w:sz w:val="20"/>
          <w:szCs w:val="20"/>
          <w:lang w:val="en-US"/>
        </w:rPr>
        <w:t>, and weasels (n = 93)</w:t>
      </w:r>
      <w:r w:rsidRPr="00BF16D4">
        <w:rPr>
          <w:b/>
          <w:bCs/>
          <w:sz w:val="20"/>
          <w:szCs w:val="20"/>
          <w:lang w:val="en-US"/>
        </w:rPr>
        <w:t xml:space="preserve"> in Flanders, Belgium. Data is given </w:t>
      </w:r>
      <w:r>
        <w:rPr>
          <w:b/>
          <w:bCs/>
          <w:sz w:val="20"/>
          <w:szCs w:val="20"/>
          <w:lang w:val="en-US"/>
        </w:rPr>
        <w:t xml:space="preserve">absolute </w:t>
      </w:r>
      <w:r w:rsidRPr="00BF16D4">
        <w:rPr>
          <w:b/>
          <w:bCs/>
          <w:sz w:val="20"/>
          <w:szCs w:val="20"/>
          <w:lang w:val="en-US"/>
        </w:rPr>
        <w:t xml:space="preserve">frequency </w:t>
      </w:r>
      <w:r>
        <w:rPr>
          <w:b/>
          <w:bCs/>
          <w:sz w:val="20"/>
          <w:szCs w:val="20"/>
          <w:lang w:val="en-US"/>
        </w:rPr>
        <w:t xml:space="preserve">occurrence (FO) </w:t>
      </w:r>
      <w:r w:rsidRPr="00BF16D4">
        <w:rPr>
          <w:b/>
          <w:bCs/>
          <w:sz w:val="20"/>
          <w:szCs w:val="20"/>
          <w:lang w:val="en-US"/>
        </w:rPr>
        <w:t>as</w:t>
      </w:r>
      <w:r>
        <w:rPr>
          <w:b/>
          <w:bCs/>
          <w:sz w:val="20"/>
          <w:szCs w:val="20"/>
          <w:lang w:val="en-US"/>
        </w:rPr>
        <w:t xml:space="preserve"> relative</w:t>
      </w:r>
      <w:r w:rsidRPr="00BF16D4">
        <w:rPr>
          <w:b/>
          <w:bCs/>
          <w:sz w:val="20"/>
          <w:szCs w:val="20"/>
          <w:lang w:val="en-US"/>
        </w:rPr>
        <w:t xml:space="preserve"> frequency of occurrence (FO</w:t>
      </w:r>
      <w:r>
        <w:rPr>
          <w:b/>
          <w:bCs/>
          <w:sz w:val="20"/>
          <w:szCs w:val="20"/>
          <w:lang w:val="en-US"/>
        </w:rPr>
        <w:t>, %</w:t>
      </w:r>
      <w:r w:rsidRPr="00BF16D4">
        <w:rPr>
          <w:b/>
          <w:bCs/>
          <w:sz w:val="20"/>
          <w:szCs w:val="20"/>
          <w:lang w:val="en-US"/>
        </w:rPr>
        <w:t>)</w:t>
      </w:r>
      <w:r w:rsidRPr="0003787C">
        <w:rPr>
          <w:b/>
          <w:bCs/>
          <w:sz w:val="20"/>
          <w:szCs w:val="20"/>
          <w:lang w:val="en-US"/>
        </w:rPr>
        <w:t>.</w:t>
      </w:r>
    </w:p>
    <w:p w14:paraId="75A1195F" w14:textId="77777777" w:rsidR="001960F9" w:rsidRPr="007B02A9" w:rsidRDefault="001960F9" w:rsidP="001960F9">
      <w:pPr>
        <w:pStyle w:val="NoSpacing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See supplementary excel file.</w:t>
      </w:r>
    </w:p>
    <w:p w14:paraId="63562D7B" w14:textId="1425FD59" w:rsidR="001960F9" w:rsidRPr="001960F9" w:rsidRDefault="001960F9" w:rsidP="001960F9">
      <w:pPr>
        <w:rPr>
          <w:b/>
          <w:bCs/>
          <w:sz w:val="20"/>
          <w:szCs w:val="20"/>
          <w:lang w:val="en-US"/>
        </w:rPr>
      </w:pPr>
    </w:p>
    <w:sectPr w:rsidR="001960F9" w:rsidRPr="001960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284F" w14:textId="77777777" w:rsidR="006A50FA" w:rsidRDefault="006A50FA" w:rsidP="001960F9">
      <w:pPr>
        <w:spacing w:after="0" w:line="240" w:lineRule="auto"/>
      </w:pPr>
      <w:r>
        <w:separator/>
      </w:r>
    </w:p>
  </w:endnote>
  <w:endnote w:type="continuationSeparator" w:id="0">
    <w:p w14:paraId="639AAB25" w14:textId="77777777" w:rsidR="006A50FA" w:rsidRDefault="006A50FA" w:rsidP="0019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A33D" w14:textId="77777777" w:rsidR="006A50FA" w:rsidRDefault="006A50FA" w:rsidP="001960F9">
      <w:pPr>
        <w:spacing w:after="0" w:line="240" w:lineRule="auto"/>
      </w:pPr>
      <w:r>
        <w:separator/>
      </w:r>
    </w:p>
  </w:footnote>
  <w:footnote w:type="continuationSeparator" w:id="0">
    <w:p w14:paraId="531011B1" w14:textId="77777777" w:rsidR="006A50FA" w:rsidRDefault="006A50FA" w:rsidP="0019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6DDA" w14:textId="77777777" w:rsidR="001960F9" w:rsidRPr="001960F9" w:rsidRDefault="001960F9" w:rsidP="001960F9">
    <w:pPr>
      <w:pStyle w:val="NoSpacing"/>
      <w:rPr>
        <w:sz w:val="20"/>
        <w:szCs w:val="20"/>
      </w:rPr>
    </w:pPr>
    <w:r w:rsidRPr="001960F9">
      <w:rPr>
        <w:sz w:val="20"/>
        <w:szCs w:val="20"/>
      </w:rPr>
      <w:t>Consumption of game and pest species by small- and medium sized carnivores</w:t>
    </w:r>
  </w:p>
  <w:p w14:paraId="2DEF98B4" w14:textId="07150441" w:rsidR="001960F9" w:rsidRPr="001960F9" w:rsidRDefault="001960F9" w:rsidP="001960F9">
    <w:pPr>
      <w:pStyle w:val="NoSpacing"/>
      <w:rPr>
        <w:sz w:val="20"/>
        <w:szCs w:val="20"/>
      </w:rPr>
    </w:pPr>
    <w:r w:rsidRPr="001960F9">
      <w:rPr>
        <w:sz w:val="20"/>
        <w:szCs w:val="20"/>
      </w:rPr>
      <w:t>Koen Van Den Berge, Sanne Van Den Berge, Timo Van der Veken, Jan Gouwy, Pieter Verschelde, Maxime Eeraerts</w:t>
    </w:r>
  </w:p>
  <w:p w14:paraId="6981E3C2" w14:textId="5E5D220E" w:rsidR="001960F9" w:rsidRPr="001960F9" w:rsidRDefault="001960F9" w:rsidP="001960F9">
    <w:pPr>
      <w:pStyle w:val="NoSpacing"/>
      <w:rPr>
        <w:sz w:val="20"/>
        <w:szCs w:val="20"/>
        <w:lang w:val="en-US"/>
      </w:rPr>
    </w:pPr>
    <w:r w:rsidRPr="001960F9">
      <w:rPr>
        <w:sz w:val="20"/>
        <w:szCs w:val="20"/>
        <w:lang w:val="en-US"/>
      </w:rPr>
      <w:t xml:space="preserve">corresponding authors: </w:t>
    </w:r>
    <w:hyperlink r:id="rId1" w:history="1">
      <w:r w:rsidRPr="001960F9">
        <w:rPr>
          <w:sz w:val="20"/>
          <w:szCs w:val="20"/>
          <w:lang w:val="en-US"/>
        </w:rPr>
        <w:t>koen.vandenberge@inbo.be and</w:t>
      </w:r>
    </w:hyperlink>
    <w:r w:rsidRPr="001960F9">
      <w:rPr>
        <w:sz w:val="20"/>
        <w:szCs w:val="20"/>
        <w:lang w:val="en-US"/>
      </w:rPr>
      <w:t xml:space="preserve"> maxime.eeraerts@gmail.com</w:t>
    </w:r>
  </w:p>
  <w:p w14:paraId="34E0768E" w14:textId="77777777" w:rsidR="001960F9" w:rsidRPr="001960F9" w:rsidRDefault="001960F9" w:rsidP="001960F9">
    <w:pPr>
      <w:pStyle w:val="NoSpacing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098"/>
    <w:multiLevelType w:val="hybridMultilevel"/>
    <w:tmpl w:val="4174634E"/>
    <w:lvl w:ilvl="0" w:tplc="FF505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9"/>
    <w:rsid w:val="000C2258"/>
    <w:rsid w:val="001960F9"/>
    <w:rsid w:val="006A50FA"/>
    <w:rsid w:val="007214E1"/>
    <w:rsid w:val="00831E6C"/>
    <w:rsid w:val="009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62DEF"/>
  <w15:chartTrackingRefBased/>
  <w15:docId w15:val="{14B13A4E-9435-4B54-8838-97815549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0F9"/>
    <w:rPr>
      <w:rFonts w:eastAsiaTheme="minorEastAsia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F9"/>
  </w:style>
  <w:style w:type="paragraph" w:styleId="Footer">
    <w:name w:val="footer"/>
    <w:basedOn w:val="Normal"/>
    <w:link w:val="FooterChar"/>
    <w:uiPriority w:val="99"/>
    <w:unhideWhenUsed/>
    <w:rsid w:val="00196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F9"/>
  </w:style>
  <w:style w:type="paragraph" w:styleId="NoSpacing">
    <w:name w:val="No Spacing"/>
    <w:uiPriority w:val="1"/>
    <w:qFormat/>
    <w:rsid w:val="001960F9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en.vandenberge@inbo.be%20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1080</Characters>
  <Application>Microsoft Office Word</Application>
  <DocSecurity>0</DocSecurity>
  <Lines>54</Lines>
  <Paragraphs>31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Eeraerts</dc:creator>
  <cp:keywords/>
  <dc:description/>
  <cp:lastModifiedBy>Kristiaan Hoedemakers</cp:lastModifiedBy>
  <cp:revision>2</cp:revision>
  <dcterms:created xsi:type="dcterms:W3CDTF">2022-02-03T13:33:00Z</dcterms:created>
  <dcterms:modified xsi:type="dcterms:W3CDTF">2022-02-03T13:33:00Z</dcterms:modified>
</cp:coreProperties>
</file>