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CB44D1" w14:textId="0EEA990B" w:rsidR="004368F9" w:rsidRPr="004368F9" w:rsidRDefault="005D3C83" w:rsidP="004368F9">
      <w:pPr>
        <w:jc w:val="center"/>
        <w:rPr>
          <w:rFonts w:ascii="Times New Roman" w:hAnsi="Times New Roman" w:cs="Times New Roman"/>
          <w:caps/>
        </w:rPr>
      </w:pPr>
      <w:r w:rsidRPr="004368F9">
        <w:rPr>
          <w:rFonts w:ascii="Times New Roman" w:hAnsi="Times New Roman" w:cs="Times New Roman"/>
          <w:caps/>
        </w:rPr>
        <w:t xml:space="preserve">Suppl. </w:t>
      </w:r>
      <w:r w:rsidR="007D666E" w:rsidRPr="004368F9">
        <w:rPr>
          <w:rFonts w:ascii="Times New Roman" w:hAnsi="Times New Roman" w:cs="Times New Roman"/>
          <w:caps/>
        </w:rPr>
        <w:t>Table 1</w:t>
      </w:r>
      <w:bookmarkStart w:id="0" w:name="_GoBack"/>
      <w:bookmarkEnd w:id="0"/>
    </w:p>
    <w:p w14:paraId="79492E30" w14:textId="7A0AC103" w:rsidR="007D666E" w:rsidRDefault="007D666E" w:rsidP="007D666E">
      <w:pPr>
        <w:rPr>
          <w:rFonts w:ascii="Times New Roman" w:hAnsi="Times New Roman" w:cs="Times New Roman"/>
        </w:rPr>
      </w:pPr>
      <w:r w:rsidRPr="00081B53">
        <w:rPr>
          <w:rFonts w:ascii="Times New Roman" w:hAnsi="Times New Roman" w:cs="Times New Roman"/>
        </w:rPr>
        <w:t>Measurements of the chameleons used. Weight is given in gram, length in millimeter. Males are listed as M1-5, females F1</w:t>
      </w:r>
      <w:r w:rsidR="004368F9">
        <w:rPr>
          <w:rFonts w:ascii="Times New Roman" w:hAnsi="Times New Roman" w:cs="Times New Roman"/>
        </w:rPr>
        <w:t>–</w:t>
      </w:r>
      <w:r w:rsidRPr="00081B53">
        <w:rPr>
          <w:rFonts w:ascii="Times New Roman" w:hAnsi="Times New Roman" w:cs="Times New Roman"/>
        </w:rPr>
        <w:t>4.</w:t>
      </w:r>
    </w:p>
    <w:p w14:paraId="7AF00D74" w14:textId="77777777" w:rsidR="004368F9" w:rsidRPr="00081B53" w:rsidRDefault="004368F9" w:rsidP="007D666E">
      <w:pPr>
        <w:rPr>
          <w:rFonts w:ascii="Times New Roman" w:hAnsi="Times New Roman" w:cs="Times New Roman"/>
        </w:rPr>
      </w:pPr>
    </w:p>
    <w:tbl>
      <w:tblPr>
        <w:tblStyle w:val="Grilledutableau"/>
        <w:tblW w:w="10343" w:type="dxa"/>
        <w:tblLook w:val="04A0" w:firstRow="1" w:lastRow="0" w:firstColumn="1" w:lastColumn="0" w:noHBand="0" w:noVBand="1"/>
      </w:tblPr>
      <w:tblGrid>
        <w:gridCol w:w="1696"/>
        <w:gridCol w:w="851"/>
        <w:gridCol w:w="850"/>
        <w:gridCol w:w="993"/>
        <w:gridCol w:w="992"/>
        <w:gridCol w:w="992"/>
        <w:gridCol w:w="992"/>
        <w:gridCol w:w="993"/>
        <w:gridCol w:w="992"/>
        <w:gridCol w:w="992"/>
      </w:tblGrid>
      <w:tr w:rsidR="007D666E" w:rsidRPr="00081B53" w14:paraId="3B757E64" w14:textId="77777777" w:rsidTr="001F7656">
        <w:tc>
          <w:tcPr>
            <w:tcW w:w="1696" w:type="dxa"/>
          </w:tcPr>
          <w:p w14:paraId="077DF0A3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8540CF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M1</w:t>
            </w:r>
          </w:p>
        </w:tc>
        <w:tc>
          <w:tcPr>
            <w:tcW w:w="850" w:type="dxa"/>
          </w:tcPr>
          <w:p w14:paraId="64140363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M2</w:t>
            </w:r>
          </w:p>
        </w:tc>
        <w:tc>
          <w:tcPr>
            <w:tcW w:w="993" w:type="dxa"/>
          </w:tcPr>
          <w:p w14:paraId="6ED2E406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M3</w:t>
            </w:r>
          </w:p>
        </w:tc>
        <w:tc>
          <w:tcPr>
            <w:tcW w:w="992" w:type="dxa"/>
          </w:tcPr>
          <w:p w14:paraId="2B82AC12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M4</w:t>
            </w:r>
          </w:p>
        </w:tc>
        <w:tc>
          <w:tcPr>
            <w:tcW w:w="992" w:type="dxa"/>
          </w:tcPr>
          <w:p w14:paraId="4F100BF9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M5</w:t>
            </w:r>
          </w:p>
        </w:tc>
        <w:tc>
          <w:tcPr>
            <w:tcW w:w="992" w:type="dxa"/>
          </w:tcPr>
          <w:p w14:paraId="35A83CB4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F1</w:t>
            </w:r>
          </w:p>
        </w:tc>
        <w:tc>
          <w:tcPr>
            <w:tcW w:w="993" w:type="dxa"/>
          </w:tcPr>
          <w:p w14:paraId="122D98CA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F2</w:t>
            </w:r>
          </w:p>
        </w:tc>
        <w:tc>
          <w:tcPr>
            <w:tcW w:w="992" w:type="dxa"/>
          </w:tcPr>
          <w:p w14:paraId="7A4B3739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F3</w:t>
            </w:r>
          </w:p>
        </w:tc>
        <w:tc>
          <w:tcPr>
            <w:tcW w:w="992" w:type="dxa"/>
          </w:tcPr>
          <w:p w14:paraId="32928E9A" w14:textId="77777777" w:rsidR="007D666E" w:rsidRPr="00081B53" w:rsidRDefault="007D666E" w:rsidP="001F76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F4</w:t>
            </w:r>
          </w:p>
        </w:tc>
      </w:tr>
      <w:tr w:rsidR="007D666E" w:rsidRPr="00081B53" w14:paraId="1D161AA8" w14:textId="77777777" w:rsidTr="001F7656">
        <w:tc>
          <w:tcPr>
            <w:tcW w:w="1696" w:type="dxa"/>
          </w:tcPr>
          <w:p w14:paraId="257E9101" w14:textId="77777777" w:rsidR="007D666E" w:rsidRPr="00081B53" w:rsidRDefault="007D666E" w:rsidP="004368F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Weight </w:t>
            </w:r>
          </w:p>
        </w:tc>
        <w:tc>
          <w:tcPr>
            <w:tcW w:w="851" w:type="dxa"/>
            <w:vAlign w:val="bottom"/>
          </w:tcPr>
          <w:p w14:paraId="038DA291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193</w:t>
            </w:r>
          </w:p>
        </w:tc>
        <w:tc>
          <w:tcPr>
            <w:tcW w:w="850" w:type="dxa"/>
            <w:vAlign w:val="bottom"/>
          </w:tcPr>
          <w:p w14:paraId="6BA247ED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993" w:type="dxa"/>
            <w:vAlign w:val="bottom"/>
          </w:tcPr>
          <w:p w14:paraId="4BAE323A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147</w:t>
            </w:r>
          </w:p>
        </w:tc>
        <w:tc>
          <w:tcPr>
            <w:tcW w:w="992" w:type="dxa"/>
            <w:vAlign w:val="bottom"/>
          </w:tcPr>
          <w:p w14:paraId="74C9C0E5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992" w:type="dxa"/>
            <w:vAlign w:val="bottom"/>
          </w:tcPr>
          <w:p w14:paraId="7AFA0B9F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158</w:t>
            </w:r>
          </w:p>
        </w:tc>
        <w:tc>
          <w:tcPr>
            <w:tcW w:w="992" w:type="dxa"/>
            <w:vAlign w:val="bottom"/>
          </w:tcPr>
          <w:p w14:paraId="659CCB78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135</w:t>
            </w:r>
          </w:p>
        </w:tc>
        <w:tc>
          <w:tcPr>
            <w:tcW w:w="993" w:type="dxa"/>
            <w:vAlign w:val="bottom"/>
          </w:tcPr>
          <w:p w14:paraId="4B36AC69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197</w:t>
            </w:r>
          </w:p>
        </w:tc>
        <w:tc>
          <w:tcPr>
            <w:tcW w:w="992" w:type="dxa"/>
            <w:vAlign w:val="bottom"/>
          </w:tcPr>
          <w:p w14:paraId="0B810E9E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  <w:vAlign w:val="bottom"/>
          </w:tcPr>
          <w:p w14:paraId="711A6809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137</w:t>
            </w:r>
          </w:p>
        </w:tc>
      </w:tr>
      <w:tr w:rsidR="007D666E" w:rsidRPr="00081B53" w14:paraId="202B3891" w14:textId="77777777" w:rsidTr="001F7656">
        <w:tc>
          <w:tcPr>
            <w:tcW w:w="1696" w:type="dxa"/>
          </w:tcPr>
          <w:p w14:paraId="74095C65" w14:textId="77777777" w:rsidR="007D666E" w:rsidRPr="00081B53" w:rsidRDefault="007D666E" w:rsidP="004368F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Tail length (cloaca – tail tip)</w:t>
            </w:r>
          </w:p>
        </w:tc>
        <w:tc>
          <w:tcPr>
            <w:tcW w:w="851" w:type="dxa"/>
            <w:vAlign w:val="bottom"/>
          </w:tcPr>
          <w:p w14:paraId="262A85D4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220</w:t>
            </w:r>
          </w:p>
        </w:tc>
        <w:tc>
          <w:tcPr>
            <w:tcW w:w="850" w:type="dxa"/>
            <w:vAlign w:val="bottom"/>
          </w:tcPr>
          <w:p w14:paraId="485CE8A9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214</w:t>
            </w:r>
          </w:p>
        </w:tc>
        <w:tc>
          <w:tcPr>
            <w:tcW w:w="993" w:type="dxa"/>
            <w:vAlign w:val="bottom"/>
          </w:tcPr>
          <w:p w14:paraId="2F5682A6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212</w:t>
            </w:r>
          </w:p>
        </w:tc>
        <w:tc>
          <w:tcPr>
            <w:tcW w:w="992" w:type="dxa"/>
            <w:vAlign w:val="bottom"/>
          </w:tcPr>
          <w:p w14:paraId="24DED952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206</w:t>
            </w:r>
          </w:p>
        </w:tc>
        <w:tc>
          <w:tcPr>
            <w:tcW w:w="992" w:type="dxa"/>
            <w:vAlign w:val="bottom"/>
          </w:tcPr>
          <w:p w14:paraId="1443EF6A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209</w:t>
            </w:r>
          </w:p>
        </w:tc>
        <w:tc>
          <w:tcPr>
            <w:tcW w:w="992" w:type="dxa"/>
            <w:vAlign w:val="bottom"/>
          </w:tcPr>
          <w:p w14:paraId="0D447A12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993" w:type="dxa"/>
            <w:vAlign w:val="bottom"/>
          </w:tcPr>
          <w:p w14:paraId="170BBFBC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160</w:t>
            </w:r>
          </w:p>
        </w:tc>
        <w:tc>
          <w:tcPr>
            <w:tcW w:w="992" w:type="dxa"/>
            <w:vAlign w:val="bottom"/>
          </w:tcPr>
          <w:p w14:paraId="38C755CE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156</w:t>
            </w:r>
          </w:p>
        </w:tc>
        <w:tc>
          <w:tcPr>
            <w:tcW w:w="992" w:type="dxa"/>
            <w:vAlign w:val="bottom"/>
          </w:tcPr>
          <w:p w14:paraId="523396C1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</w:tr>
      <w:tr w:rsidR="007D666E" w:rsidRPr="00081B53" w14:paraId="7BA13977" w14:textId="77777777" w:rsidTr="001F7656">
        <w:tc>
          <w:tcPr>
            <w:tcW w:w="1696" w:type="dxa"/>
          </w:tcPr>
          <w:p w14:paraId="3525CCF9" w14:textId="77777777" w:rsidR="007D666E" w:rsidRPr="00081B53" w:rsidRDefault="007D666E" w:rsidP="004368F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Snout-vent length</w:t>
            </w:r>
          </w:p>
        </w:tc>
        <w:tc>
          <w:tcPr>
            <w:tcW w:w="851" w:type="dxa"/>
            <w:vAlign w:val="bottom"/>
          </w:tcPr>
          <w:p w14:paraId="06352C13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850" w:type="dxa"/>
            <w:vAlign w:val="bottom"/>
          </w:tcPr>
          <w:p w14:paraId="40E8908C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175</w:t>
            </w:r>
          </w:p>
        </w:tc>
        <w:tc>
          <w:tcPr>
            <w:tcW w:w="993" w:type="dxa"/>
            <w:vAlign w:val="bottom"/>
          </w:tcPr>
          <w:p w14:paraId="34FE14D1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165</w:t>
            </w:r>
          </w:p>
        </w:tc>
        <w:tc>
          <w:tcPr>
            <w:tcW w:w="992" w:type="dxa"/>
            <w:vAlign w:val="bottom"/>
          </w:tcPr>
          <w:p w14:paraId="1271541F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180</w:t>
            </w:r>
          </w:p>
        </w:tc>
        <w:tc>
          <w:tcPr>
            <w:tcW w:w="992" w:type="dxa"/>
            <w:vAlign w:val="bottom"/>
          </w:tcPr>
          <w:p w14:paraId="20B4D399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170</w:t>
            </w:r>
          </w:p>
        </w:tc>
        <w:tc>
          <w:tcPr>
            <w:tcW w:w="992" w:type="dxa"/>
            <w:vAlign w:val="bottom"/>
          </w:tcPr>
          <w:p w14:paraId="5426601C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140</w:t>
            </w:r>
          </w:p>
        </w:tc>
        <w:tc>
          <w:tcPr>
            <w:tcW w:w="993" w:type="dxa"/>
            <w:vAlign w:val="bottom"/>
          </w:tcPr>
          <w:p w14:paraId="5F41EF9B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155</w:t>
            </w:r>
          </w:p>
        </w:tc>
        <w:tc>
          <w:tcPr>
            <w:tcW w:w="992" w:type="dxa"/>
            <w:vAlign w:val="bottom"/>
          </w:tcPr>
          <w:p w14:paraId="7F91FA8D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  <w:tc>
          <w:tcPr>
            <w:tcW w:w="992" w:type="dxa"/>
            <w:vAlign w:val="bottom"/>
          </w:tcPr>
          <w:p w14:paraId="1E45ECFC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145</w:t>
            </w:r>
          </w:p>
        </w:tc>
      </w:tr>
      <w:tr w:rsidR="007D666E" w:rsidRPr="00081B53" w14:paraId="46E4D015" w14:textId="77777777" w:rsidTr="001F7656">
        <w:tc>
          <w:tcPr>
            <w:tcW w:w="1696" w:type="dxa"/>
          </w:tcPr>
          <w:p w14:paraId="732673BA" w14:textId="77777777" w:rsidR="007D666E" w:rsidRPr="00081B53" w:rsidRDefault="007D666E" w:rsidP="004368F9">
            <w:pPr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B53">
              <w:rPr>
                <w:rFonts w:ascii="Times New Roman" w:hAnsi="Times New Roman" w:cs="Times New Roman"/>
                <w:b/>
                <w:sz w:val="20"/>
                <w:szCs w:val="20"/>
              </w:rPr>
              <w:t>Shoulder-hip length</w:t>
            </w:r>
          </w:p>
        </w:tc>
        <w:tc>
          <w:tcPr>
            <w:tcW w:w="851" w:type="dxa"/>
            <w:vAlign w:val="bottom"/>
          </w:tcPr>
          <w:p w14:paraId="25329D2F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850" w:type="dxa"/>
            <w:vAlign w:val="bottom"/>
          </w:tcPr>
          <w:p w14:paraId="21C4DC3B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131</w:t>
            </w:r>
          </w:p>
        </w:tc>
        <w:tc>
          <w:tcPr>
            <w:tcW w:w="993" w:type="dxa"/>
            <w:vAlign w:val="bottom"/>
          </w:tcPr>
          <w:p w14:paraId="18419A34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128</w:t>
            </w:r>
          </w:p>
        </w:tc>
        <w:tc>
          <w:tcPr>
            <w:tcW w:w="992" w:type="dxa"/>
            <w:vAlign w:val="bottom"/>
          </w:tcPr>
          <w:p w14:paraId="27C57D68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133</w:t>
            </w:r>
          </w:p>
        </w:tc>
        <w:tc>
          <w:tcPr>
            <w:tcW w:w="992" w:type="dxa"/>
            <w:vAlign w:val="bottom"/>
          </w:tcPr>
          <w:p w14:paraId="5E68C151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125</w:t>
            </w:r>
          </w:p>
        </w:tc>
        <w:tc>
          <w:tcPr>
            <w:tcW w:w="992" w:type="dxa"/>
            <w:vAlign w:val="bottom"/>
          </w:tcPr>
          <w:p w14:paraId="73CD25A7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112</w:t>
            </w:r>
          </w:p>
        </w:tc>
        <w:tc>
          <w:tcPr>
            <w:tcW w:w="993" w:type="dxa"/>
            <w:vAlign w:val="bottom"/>
          </w:tcPr>
          <w:p w14:paraId="202A60B8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92" w:type="dxa"/>
            <w:vAlign w:val="bottom"/>
          </w:tcPr>
          <w:p w14:paraId="14CD3FCC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108</w:t>
            </w:r>
          </w:p>
        </w:tc>
        <w:tc>
          <w:tcPr>
            <w:tcW w:w="992" w:type="dxa"/>
            <w:vAlign w:val="bottom"/>
          </w:tcPr>
          <w:p w14:paraId="21153D7E" w14:textId="77777777" w:rsidR="007D666E" w:rsidRPr="00081B53" w:rsidRDefault="007D666E" w:rsidP="001F7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1B53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</w:tr>
    </w:tbl>
    <w:p w14:paraId="530F9024" w14:textId="77777777" w:rsidR="007D666E" w:rsidRPr="00081B53" w:rsidRDefault="007D666E" w:rsidP="007D666E">
      <w:pPr>
        <w:rPr>
          <w:rFonts w:ascii="Times New Roman" w:hAnsi="Times New Roman" w:cs="Times New Roman"/>
        </w:rPr>
      </w:pPr>
    </w:p>
    <w:sectPr w:rsidR="007D666E" w:rsidRPr="00081B5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66E"/>
    <w:rsid w:val="00081B53"/>
    <w:rsid w:val="0008705F"/>
    <w:rsid w:val="000E765F"/>
    <w:rsid w:val="004368F9"/>
    <w:rsid w:val="005D3C83"/>
    <w:rsid w:val="007D666E"/>
    <w:rsid w:val="00C2657F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84E6"/>
  <w15:chartTrackingRefBased/>
  <w15:docId w15:val="{BAE79C68-9C1C-47DC-BA79-D5F1E1B21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666E"/>
    <w:pPr>
      <w:spacing w:after="0" w:line="360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666E"/>
    <w:pPr>
      <w:spacing w:after="0" w:line="240" w:lineRule="auto"/>
      <w:jc w:val="both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</Words>
  <Characters>334</Characters>
  <Application>Microsoft Macintosh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UGent</Company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Luger</dc:creator>
  <cp:keywords/>
  <dc:description/>
  <cp:lastModifiedBy>Utilisateur de Microsoft Office</cp:lastModifiedBy>
  <cp:revision>5</cp:revision>
  <dcterms:created xsi:type="dcterms:W3CDTF">2020-11-10T14:02:00Z</dcterms:created>
  <dcterms:modified xsi:type="dcterms:W3CDTF">2021-02-17T14:57:00Z</dcterms:modified>
</cp:coreProperties>
</file>